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BD5F573" w:rsidR="0024773C" w:rsidRDefault="00146911" w:rsidP="007A0016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46911">
        <w:rPr>
          <w:rFonts w:ascii="Times New Roman" w:hAnsi="Times New Roman"/>
          <w:bCs/>
          <w:sz w:val="28"/>
          <w:szCs w:val="28"/>
        </w:rPr>
        <w:t xml:space="preserve">Для </w:t>
      </w:r>
      <w:r w:rsidR="003D22D4" w:rsidRPr="003D22D4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3D22D4">
        <w:rPr>
          <w:rFonts w:ascii="Times New Roman" w:hAnsi="Times New Roman"/>
          <w:bCs/>
          <w:sz w:val="28"/>
          <w:szCs w:val="28"/>
        </w:rPr>
        <w:t xml:space="preserve"> </w:t>
      </w:r>
      <w:r w:rsidR="003D22D4" w:rsidRPr="003D22D4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</w:t>
      </w:r>
      <w:r w:rsidR="007A0016" w:rsidRPr="007A0016">
        <w:rPr>
          <w:rFonts w:ascii="Times New Roman" w:hAnsi="Times New Roman"/>
          <w:bCs/>
          <w:sz w:val="28"/>
          <w:szCs w:val="28"/>
        </w:rPr>
        <w:t>«Строительство ВЛ 0,4 кВ с установкой</w:t>
      </w:r>
      <w:r w:rsidR="007A0016">
        <w:rPr>
          <w:rFonts w:ascii="Times New Roman" w:hAnsi="Times New Roman"/>
          <w:bCs/>
          <w:sz w:val="28"/>
          <w:szCs w:val="28"/>
        </w:rPr>
        <w:t xml:space="preserve"> </w:t>
      </w:r>
      <w:r w:rsidR="007A0016" w:rsidRPr="007A0016">
        <w:rPr>
          <w:rFonts w:ascii="Times New Roman" w:hAnsi="Times New Roman"/>
          <w:bCs/>
          <w:sz w:val="28"/>
          <w:szCs w:val="28"/>
        </w:rPr>
        <w:t>ПУ для электроснабжения деревни Большакино (4500103761)»</w:t>
      </w:r>
      <w:r w:rsidR="007A001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3D22D4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3D22D4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FC04680" w14:textId="6B585031" w:rsidR="00146911" w:rsidRDefault="0014691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495282"/>
      <w:r w:rsidRPr="00146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A0016" w:rsidRPr="007A0016">
        <w:rPr>
          <w:rFonts w:ascii="Times New Roman" w:hAnsi="Times New Roman"/>
          <w:bCs/>
          <w:sz w:val="28"/>
          <w:szCs w:val="28"/>
        </w:rPr>
        <w:t>59:32:3250001:6013</w:t>
      </w:r>
      <w:r w:rsidR="007A0016" w:rsidRPr="007A0016">
        <w:rPr>
          <w:rFonts w:ascii="Times New Roman" w:hAnsi="Times New Roman"/>
          <w:bCs/>
          <w:sz w:val="28"/>
          <w:szCs w:val="28"/>
        </w:rPr>
        <w:t xml:space="preserve"> </w:t>
      </w:r>
      <w:r w:rsidRPr="00146911">
        <w:rPr>
          <w:rFonts w:ascii="Times New Roman" w:hAnsi="Times New Roman"/>
          <w:bCs/>
          <w:sz w:val="28"/>
          <w:szCs w:val="28"/>
        </w:rPr>
        <w:t>(</w:t>
      </w:r>
      <w:r w:rsidR="007A0016">
        <w:rPr>
          <w:rFonts w:ascii="Times New Roman" w:hAnsi="Times New Roman"/>
          <w:bCs/>
          <w:sz w:val="28"/>
          <w:szCs w:val="28"/>
        </w:rPr>
        <w:t>100</w:t>
      </w:r>
      <w:r w:rsidRPr="0014691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146911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Pr="00146911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7A0016" w:rsidRPr="007A0016">
        <w:rPr>
          <w:rFonts w:ascii="Times New Roman" w:hAnsi="Times New Roman"/>
          <w:bCs/>
          <w:sz w:val="28"/>
          <w:szCs w:val="28"/>
        </w:rPr>
        <w:t>край Пермский, р-н Пермский, с/пос. Заболотское, д. Большакино</w:t>
      </w:r>
      <w:r w:rsidR="003D22D4">
        <w:rPr>
          <w:rFonts w:ascii="Times New Roman" w:hAnsi="Times New Roman"/>
          <w:bCs/>
          <w:sz w:val="28"/>
          <w:szCs w:val="28"/>
        </w:rPr>
        <w:t>.</w:t>
      </w:r>
    </w:p>
    <w:bookmarkEnd w:id="0"/>
    <w:p w14:paraId="1B06A456" w14:textId="1FBDF9B9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46911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2D4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016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3E2E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209</cp:revision>
  <dcterms:created xsi:type="dcterms:W3CDTF">2024-10-04T13:32:00Z</dcterms:created>
  <dcterms:modified xsi:type="dcterms:W3CDTF">2026-03-30T06:01:00Z</dcterms:modified>
</cp:coreProperties>
</file>